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1C11" w:rsidRDefault="009F1C11" w:rsidP="002C0D30">
      <w:pPr>
        <w:spacing w:after="0" w:line="240" w:lineRule="auto"/>
        <w:ind w:firstLine="6379"/>
        <w:jc w:val="both"/>
        <w:rPr>
          <w:rFonts w:ascii="Times New Roman" w:hAnsi="Times New Roman"/>
          <w:sz w:val="28"/>
          <w:szCs w:val="28"/>
        </w:rPr>
      </w:pPr>
    </w:p>
    <w:p w:rsidR="009F1C11" w:rsidRDefault="009F1C11" w:rsidP="002C0D30">
      <w:pPr>
        <w:spacing w:after="0" w:line="240" w:lineRule="auto"/>
        <w:ind w:firstLine="6379"/>
        <w:jc w:val="both"/>
        <w:rPr>
          <w:rFonts w:ascii="Times New Roman" w:hAnsi="Times New Roman"/>
          <w:sz w:val="28"/>
          <w:szCs w:val="28"/>
        </w:rPr>
      </w:pPr>
    </w:p>
    <w:p w:rsidR="002C0D30" w:rsidRPr="000E0DF3" w:rsidRDefault="002C0D30" w:rsidP="002C0D30">
      <w:pPr>
        <w:spacing w:after="0" w:line="240" w:lineRule="auto"/>
        <w:ind w:firstLine="6379"/>
        <w:jc w:val="both"/>
        <w:rPr>
          <w:rFonts w:ascii="Times New Roman" w:hAnsi="Times New Roman"/>
          <w:sz w:val="28"/>
          <w:szCs w:val="28"/>
        </w:rPr>
      </w:pPr>
      <w:r w:rsidRPr="000E0DF3">
        <w:rPr>
          <w:rFonts w:ascii="Times New Roman" w:hAnsi="Times New Roman"/>
          <w:sz w:val="28"/>
          <w:szCs w:val="28"/>
        </w:rPr>
        <w:t>Приложение</w:t>
      </w:r>
    </w:p>
    <w:p w:rsidR="00EF3C56" w:rsidRDefault="002C0D30" w:rsidP="002C0D30">
      <w:pPr>
        <w:tabs>
          <w:tab w:val="left" w:pos="6237"/>
        </w:tabs>
        <w:spacing w:after="0" w:line="240" w:lineRule="auto"/>
        <w:ind w:firstLine="6379"/>
        <w:jc w:val="both"/>
        <w:rPr>
          <w:rFonts w:ascii="Times New Roman" w:hAnsi="Times New Roman"/>
          <w:sz w:val="28"/>
          <w:szCs w:val="28"/>
        </w:rPr>
      </w:pPr>
      <w:r w:rsidRPr="000E0DF3">
        <w:rPr>
          <w:rFonts w:ascii="Times New Roman" w:hAnsi="Times New Roman"/>
          <w:sz w:val="28"/>
          <w:szCs w:val="28"/>
        </w:rPr>
        <w:t xml:space="preserve">к постановлению </w:t>
      </w:r>
    </w:p>
    <w:p w:rsidR="002C0D30" w:rsidRDefault="002C0D30" w:rsidP="00EF3C56">
      <w:pPr>
        <w:tabs>
          <w:tab w:val="left" w:pos="6237"/>
        </w:tabs>
        <w:spacing w:after="0" w:line="240" w:lineRule="auto"/>
        <w:ind w:left="6379"/>
        <w:rPr>
          <w:rFonts w:ascii="Times New Roman" w:hAnsi="Times New Roman"/>
          <w:sz w:val="28"/>
          <w:szCs w:val="28"/>
        </w:rPr>
      </w:pPr>
      <w:r w:rsidRPr="000E0DF3">
        <w:rPr>
          <w:rFonts w:ascii="Times New Roman" w:hAnsi="Times New Roman"/>
          <w:sz w:val="28"/>
          <w:szCs w:val="28"/>
        </w:rPr>
        <w:t>главы</w:t>
      </w:r>
      <w:r w:rsidR="00EF3C56">
        <w:rPr>
          <w:rFonts w:ascii="Times New Roman" w:hAnsi="Times New Roman"/>
          <w:sz w:val="28"/>
          <w:szCs w:val="28"/>
        </w:rPr>
        <w:t xml:space="preserve"> </w:t>
      </w:r>
      <w:r w:rsidRPr="000E0DF3">
        <w:rPr>
          <w:rFonts w:ascii="Times New Roman" w:hAnsi="Times New Roman"/>
          <w:sz w:val="28"/>
          <w:szCs w:val="28"/>
        </w:rPr>
        <w:t>города Владивостока</w:t>
      </w:r>
      <w:r w:rsidRPr="000E0DF3">
        <w:rPr>
          <w:rFonts w:ascii="Times New Roman" w:hAnsi="Times New Roman"/>
          <w:sz w:val="28"/>
          <w:szCs w:val="28"/>
        </w:rPr>
        <w:tab/>
      </w:r>
    </w:p>
    <w:p w:rsidR="002C0D30" w:rsidRPr="000E0DF3" w:rsidRDefault="002C0D30" w:rsidP="002C0D30">
      <w:pPr>
        <w:spacing w:after="0" w:line="240" w:lineRule="auto"/>
        <w:ind w:firstLine="6379"/>
        <w:jc w:val="both"/>
        <w:rPr>
          <w:rFonts w:ascii="Times New Roman" w:hAnsi="Times New Roman"/>
          <w:sz w:val="28"/>
          <w:szCs w:val="28"/>
        </w:rPr>
      </w:pPr>
      <w:r w:rsidRPr="000E0DF3">
        <w:rPr>
          <w:rFonts w:ascii="Times New Roman" w:hAnsi="Times New Roman"/>
          <w:sz w:val="28"/>
          <w:szCs w:val="28"/>
        </w:rPr>
        <w:t>от</w:t>
      </w:r>
      <w:r w:rsidRPr="00C71B1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__________</w:t>
      </w:r>
      <w:r w:rsidRPr="000E0DF3">
        <w:rPr>
          <w:rFonts w:ascii="Times New Roman" w:hAnsi="Times New Roman"/>
          <w:sz w:val="28"/>
          <w:szCs w:val="28"/>
        </w:rPr>
        <w:t>№_____</w:t>
      </w:r>
    </w:p>
    <w:p w:rsidR="002C0D30" w:rsidRPr="000E0DF3" w:rsidRDefault="002C0D30" w:rsidP="002C0D3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C0D30" w:rsidRPr="000E0DF3" w:rsidRDefault="002C0D30" w:rsidP="002C0D30">
      <w:pPr>
        <w:pStyle w:val="3"/>
        <w:spacing w:after="0" w:line="240" w:lineRule="auto"/>
        <w:ind w:left="6480"/>
        <w:rPr>
          <w:rFonts w:ascii="Times New Roman" w:hAnsi="Times New Roman"/>
          <w:sz w:val="28"/>
          <w:szCs w:val="28"/>
        </w:rPr>
      </w:pPr>
    </w:p>
    <w:p w:rsidR="002C0D30" w:rsidRPr="000E0DF3" w:rsidRDefault="002C0D30" w:rsidP="002C0D30">
      <w:pPr>
        <w:pStyle w:val="3"/>
        <w:spacing w:after="0" w:line="240" w:lineRule="auto"/>
        <w:ind w:left="6372"/>
        <w:rPr>
          <w:rFonts w:ascii="Times New Roman" w:hAnsi="Times New Roman"/>
          <w:sz w:val="28"/>
          <w:szCs w:val="28"/>
        </w:rPr>
      </w:pPr>
      <w:r w:rsidRPr="000E0DF3">
        <w:rPr>
          <w:rFonts w:ascii="Times New Roman" w:hAnsi="Times New Roman"/>
          <w:sz w:val="28"/>
          <w:szCs w:val="28"/>
        </w:rPr>
        <w:t xml:space="preserve">Проект подготовлен </w:t>
      </w:r>
      <w:r w:rsidRPr="00C71B1D">
        <w:rPr>
          <w:rFonts w:ascii="Times New Roman" w:hAnsi="Times New Roman"/>
          <w:sz w:val="28"/>
          <w:szCs w:val="28"/>
        </w:rPr>
        <w:t xml:space="preserve">     </w:t>
      </w:r>
      <w:r w:rsidRPr="000E0DF3">
        <w:rPr>
          <w:rFonts w:ascii="Times New Roman" w:hAnsi="Times New Roman"/>
          <w:sz w:val="28"/>
          <w:szCs w:val="28"/>
        </w:rPr>
        <w:t>главой города Владивостока</w:t>
      </w:r>
    </w:p>
    <w:p w:rsidR="002C0D30" w:rsidRDefault="002C0D30" w:rsidP="002C0D30">
      <w:pPr>
        <w:spacing w:after="0" w:line="240" w:lineRule="auto"/>
        <w:jc w:val="both"/>
        <w:rPr>
          <w:sz w:val="28"/>
        </w:rPr>
      </w:pPr>
    </w:p>
    <w:p w:rsidR="002C0D30" w:rsidRDefault="002C0D30" w:rsidP="002C0D30">
      <w:pPr>
        <w:spacing w:after="0" w:line="240" w:lineRule="auto"/>
        <w:jc w:val="both"/>
        <w:rPr>
          <w:sz w:val="28"/>
        </w:rPr>
      </w:pPr>
    </w:p>
    <w:p w:rsidR="002C0D30" w:rsidRDefault="002C0D30" w:rsidP="002C0D30">
      <w:pPr>
        <w:spacing w:after="0" w:line="240" w:lineRule="auto"/>
        <w:jc w:val="both"/>
        <w:rPr>
          <w:sz w:val="28"/>
        </w:rPr>
      </w:pPr>
    </w:p>
    <w:p w:rsidR="002C0D30" w:rsidRPr="00C16A70" w:rsidRDefault="002C0D30" w:rsidP="002C0D30">
      <w:pPr>
        <w:pStyle w:val="2"/>
        <w:rPr>
          <w:b w:val="0"/>
        </w:rPr>
      </w:pPr>
      <w:r w:rsidRPr="00C16A70">
        <w:rPr>
          <w:b w:val="0"/>
        </w:rPr>
        <w:t>ДУМА ГОРОДА ВЛАДИВОСТОКА</w:t>
      </w:r>
    </w:p>
    <w:p w:rsidR="002C0D30" w:rsidRPr="00C16A70" w:rsidRDefault="002C0D30" w:rsidP="002C0D30">
      <w:pPr>
        <w:spacing w:after="0" w:line="240" w:lineRule="auto"/>
        <w:jc w:val="center"/>
        <w:rPr>
          <w:sz w:val="28"/>
        </w:rPr>
      </w:pPr>
    </w:p>
    <w:p w:rsidR="002C0D30" w:rsidRPr="00C16A70" w:rsidRDefault="002C0D30" w:rsidP="002C0D30">
      <w:pPr>
        <w:pStyle w:val="2"/>
        <w:rPr>
          <w:b w:val="0"/>
        </w:rPr>
      </w:pPr>
      <w:r w:rsidRPr="00C16A70">
        <w:rPr>
          <w:b w:val="0"/>
        </w:rPr>
        <w:t>РЕШЕНИЕ</w:t>
      </w:r>
    </w:p>
    <w:p w:rsidR="002C0D30" w:rsidRDefault="002C0D30" w:rsidP="002C0D30">
      <w:pPr>
        <w:spacing w:after="0" w:line="240" w:lineRule="auto"/>
        <w:jc w:val="both"/>
        <w:rPr>
          <w:sz w:val="28"/>
        </w:rPr>
      </w:pPr>
    </w:p>
    <w:p w:rsidR="002C0D30" w:rsidRDefault="002C0D30" w:rsidP="002C0D30">
      <w:pPr>
        <w:spacing w:after="0" w:line="240" w:lineRule="auto"/>
        <w:jc w:val="both"/>
        <w:rPr>
          <w:sz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070"/>
        <w:gridCol w:w="4783"/>
      </w:tblGrid>
      <w:tr w:rsidR="002C0D30" w:rsidTr="00AE3811">
        <w:tc>
          <w:tcPr>
            <w:tcW w:w="5070" w:type="dxa"/>
            <w:shd w:val="clear" w:color="auto" w:fill="auto"/>
          </w:tcPr>
          <w:p w:rsidR="005003E9" w:rsidRPr="005003E9" w:rsidRDefault="005003E9" w:rsidP="00216B72">
            <w:pPr>
              <w:spacing w:after="0" w:line="240" w:lineRule="auto"/>
              <w:rPr>
                <w:color w:val="000000" w:themeColor="text1"/>
              </w:rPr>
            </w:pPr>
            <w:r w:rsidRPr="005003E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Об утверждении условий приватизации муниципального имущества в городе Владивостоке путем реализации  субъект</w:t>
            </w:r>
            <w:r w:rsidR="00E0461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ами</w:t>
            </w:r>
            <w:r w:rsidRPr="005003E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малого</w:t>
            </w:r>
            <w:r w:rsidR="00E0461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и среднего предпринимательства </w:t>
            </w:r>
            <w:r w:rsidRPr="005003E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преимущественного права на приобретение арендуемого имущества</w:t>
            </w:r>
          </w:p>
          <w:p w:rsidR="002C0D30" w:rsidRDefault="002C0D30" w:rsidP="00216B72">
            <w:pPr>
              <w:spacing w:after="0" w:line="240" w:lineRule="auto"/>
              <w:rPr>
                <w:sz w:val="28"/>
                <w:szCs w:val="28"/>
              </w:rPr>
            </w:pPr>
          </w:p>
          <w:p w:rsidR="00216B72" w:rsidRPr="00A7079A" w:rsidRDefault="00216B72" w:rsidP="00216B72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783" w:type="dxa"/>
            <w:shd w:val="clear" w:color="auto" w:fill="auto"/>
          </w:tcPr>
          <w:p w:rsidR="002C0D30" w:rsidRDefault="002C0D30" w:rsidP="0065203F">
            <w:pPr>
              <w:pStyle w:val="1"/>
              <w:jc w:val="both"/>
            </w:pPr>
          </w:p>
        </w:tc>
      </w:tr>
    </w:tbl>
    <w:p w:rsidR="002C0D30" w:rsidRDefault="002C0D30" w:rsidP="002C0D30">
      <w:pPr>
        <w:pStyle w:val="21"/>
        <w:spacing w:line="360" w:lineRule="auto"/>
      </w:pPr>
      <w:proofErr w:type="gramStart"/>
      <w:r>
        <w:t xml:space="preserve">В соответствии с Федеральным законом </w:t>
      </w:r>
      <w:r w:rsidR="006102E3">
        <w:t xml:space="preserve">от 20.03.2025 № 33-ФЗ </w:t>
      </w:r>
      <w:r w:rsidR="00102BA2" w:rsidRPr="00102BA2">
        <w:t xml:space="preserve">                       </w:t>
      </w:r>
      <w:r w:rsidR="006102E3">
        <w:t xml:space="preserve">«Об общих принципах организации местного самоуправления в единой </w:t>
      </w:r>
      <w:r w:rsidR="00102BA2" w:rsidRPr="00102BA2">
        <w:t xml:space="preserve">            </w:t>
      </w:r>
      <w:r w:rsidR="006102E3">
        <w:t>системе публичной власти», Федеральн</w:t>
      </w:r>
      <w:r w:rsidR="004F3D5C">
        <w:t>ым</w:t>
      </w:r>
      <w:r w:rsidR="006102E3">
        <w:t xml:space="preserve"> закон</w:t>
      </w:r>
      <w:r w:rsidR="004F3D5C">
        <w:t>ом</w:t>
      </w:r>
      <w:r w:rsidR="006102E3">
        <w:t xml:space="preserve"> </w:t>
      </w:r>
      <w:r>
        <w:t>от 06.10.2003 № 131-ФЗ «Об</w:t>
      </w:r>
      <w:r w:rsidR="006102E3">
        <w:t xml:space="preserve"> </w:t>
      </w:r>
      <w:r>
        <w:t xml:space="preserve">общих принципах организации местного самоуправления в </w:t>
      </w:r>
      <w:r w:rsidR="00102BA2" w:rsidRPr="00102BA2">
        <w:t xml:space="preserve">                     </w:t>
      </w:r>
      <w:r>
        <w:t xml:space="preserve">Российской Федерации», Федеральным законом от 22.07.2008 </w:t>
      </w:r>
      <w:r w:rsidR="00102BA2" w:rsidRPr="00102BA2">
        <w:t xml:space="preserve">                                         </w:t>
      </w:r>
      <w:r>
        <w:t xml:space="preserve">№ 159-ФЗ «Об особенностях отчуждения </w:t>
      </w:r>
      <w:r w:rsidR="00E21459">
        <w:t xml:space="preserve">движимого и </w:t>
      </w:r>
      <w:r>
        <w:t xml:space="preserve">недвижимого имущества, находящегося в государственной </w:t>
      </w:r>
      <w:r w:rsidR="00E21459">
        <w:t xml:space="preserve">или муниципальной </w:t>
      </w:r>
      <w:r>
        <w:t xml:space="preserve">собственности </w:t>
      </w:r>
      <w:r w:rsidR="00E21459">
        <w:t>и арендуемого субъектами малого и среднего предпринимательства,</w:t>
      </w:r>
      <w:r>
        <w:t xml:space="preserve"> и о</w:t>
      </w:r>
      <w:proofErr w:type="gramEnd"/>
      <w:r>
        <w:t xml:space="preserve"> </w:t>
      </w:r>
      <w:proofErr w:type="gramStart"/>
      <w:r>
        <w:t>внесении</w:t>
      </w:r>
      <w:proofErr w:type="gramEnd"/>
      <w:r>
        <w:t xml:space="preserve"> изменений в отдельные законодательные акты Российской Федерации», решением Думы города Владивостока от</w:t>
      </w:r>
      <w:r w:rsidR="00CA2CA8">
        <w:t> </w:t>
      </w:r>
      <w:r>
        <w:t xml:space="preserve">23.04.2002 № 82 «Об утверждении Положения о порядке проведения </w:t>
      </w:r>
      <w:r>
        <w:lastRenderedPageBreak/>
        <w:t xml:space="preserve">приватизации муниципального имущества в городе Владивостоке» </w:t>
      </w:r>
      <w:r w:rsidR="00102BA2" w:rsidRPr="00102BA2">
        <w:t xml:space="preserve">                       </w:t>
      </w:r>
      <w:r>
        <w:t>Дума города Владивостока</w:t>
      </w:r>
    </w:p>
    <w:p w:rsidR="002C0D30" w:rsidRPr="00410C58" w:rsidRDefault="002C0D30" w:rsidP="002C0D30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102BA2" w:rsidRPr="00410C58" w:rsidRDefault="00102BA2" w:rsidP="002C0D30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9B2335" w:rsidRDefault="002C0D30" w:rsidP="009B2335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C16A70">
        <w:rPr>
          <w:rFonts w:ascii="Times New Roman" w:hAnsi="Times New Roman"/>
          <w:sz w:val="28"/>
        </w:rPr>
        <w:t>РЕШИЛА:</w:t>
      </w:r>
    </w:p>
    <w:p w:rsidR="004F3D5C" w:rsidRPr="00102BA2" w:rsidRDefault="004F3D5C" w:rsidP="009B2335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102BA2" w:rsidRPr="00102BA2" w:rsidRDefault="00102BA2" w:rsidP="009B2335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B45E1D" w:rsidRDefault="00102BA2" w:rsidP="006102E3">
      <w:pPr>
        <w:pStyle w:val="ab"/>
        <w:spacing w:after="0" w:line="360" w:lineRule="auto"/>
        <w:ind w:left="0" w:firstLine="709"/>
        <w:jc w:val="both"/>
        <w:rPr>
          <w:rFonts w:ascii="Times New Roman" w:hAnsi="Times New Roman"/>
          <w:sz w:val="28"/>
        </w:rPr>
      </w:pPr>
      <w:r w:rsidRPr="00102BA2">
        <w:rPr>
          <w:rFonts w:ascii="Times New Roman" w:hAnsi="Times New Roman"/>
          <w:sz w:val="28"/>
        </w:rPr>
        <w:t>1</w:t>
      </w:r>
      <w:r>
        <w:rPr>
          <w:rFonts w:ascii="Times New Roman" w:hAnsi="Times New Roman"/>
          <w:sz w:val="28"/>
        </w:rPr>
        <w:t xml:space="preserve">. </w:t>
      </w:r>
      <w:r w:rsidR="00B45E1D" w:rsidRPr="000F6A4C">
        <w:rPr>
          <w:rFonts w:ascii="Times New Roman" w:hAnsi="Times New Roman"/>
          <w:sz w:val="28"/>
        </w:rPr>
        <w:t>Утвердить условия приватизации муниципального имущества в городе Владивостоке</w:t>
      </w:r>
      <w:r w:rsidR="00B45E1D" w:rsidRPr="000F6A4C">
        <w:rPr>
          <w:rFonts w:ascii="Times New Roman" w:hAnsi="Times New Roman"/>
          <w:b/>
          <w:sz w:val="28"/>
          <w:szCs w:val="28"/>
        </w:rPr>
        <w:t xml:space="preserve"> </w:t>
      </w:r>
      <w:r w:rsidR="00B45E1D" w:rsidRPr="000F6A4C">
        <w:rPr>
          <w:rFonts w:ascii="Times New Roman" w:hAnsi="Times New Roman"/>
          <w:sz w:val="28"/>
          <w:szCs w:val="28"/>
        </w:rPr>
        <w:t>путем реализации субъект</w:t>
      </w:r>
      <w:r w:rsidR="00E04617">
        <w:rPr>
          <w:rFonts w:ascii="Times New Roman" w:hAnsi="Times New Roman"/>
          <w:sz w:val="28"/>
          <w:szCs w:val="28"/>
        </w:rPr>
        <w:t>ами</w:t>
      </w:r>
      <w:r w:rsidR="00B45E1D" w:rsidRPr="000F6A4C">
        <w:rPr>
          <w:rFonts w:ascii="Times New Roman" w:hAnsi="Times New Roman"/>
          <w:sz w:val="28"/>
          <w:szCs w:val="28"/>
        </w:rPr>
        <w:t xml:space="preserve"> малого и среднего предпринимательства преимущественного права на приобретение  арендуемого имущества (прилагается)</w:t>
      </w:r>
      <w:r w:rsidR="005003E9">
        <w:rPr>
          <w:rFonts w:ascii="Times New Roman" w:hAnsi="Times New Roman"/>
          <w:sz w:val="28"/>
          <w:szCs w:val="28"/>
        </w:rPr>
        <w:t>.</w:t>
      </w:r>
    </w:p>
    <w:p w:rsidR="002C0D30" w:rsidRPr="00C16A70" w:rsidRDefault="002259B6" w:rsidP="002C0D3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2C0D30" w:rsidRPr="00C16A70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2C0D30" w:rsidRPr="00C16A70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2C0D30" w:rsidRPr="00C16A70">
        <w:rPr>
          <w:rFonts w:ascii="Times New Roman" w:hAnsi="Times New Roman"/>
          <w:sz w:val="28"/>
          <w:szCs w:val="28"/>
        </w:rPr>
        <w:t xml:space="preserve"> исполнением настоящего решения возложить на комитет по экономической политике и муниципальной собственности Думы </w:t>
      </w:r>
      <w:r w:rsidR="002C0D30">
        <w:rPr>
          <w:rFonts w:ascii="Times New Roman" w:hAnsi="Times New Roman"/>
          <w:sz w:val="28"/>
          <w:szCs w:val="28"/>
        </w:rPr>
        <w:t>города Владивостока (Васильев В.А.</w:t>
      </w:r>
      <w:r w:rsidR="002C0D30" w:rsidRPr="00C16A70">
        <w:rPr>
          <w:rFonts w:ascii="Times New Roman" w:hAnsi="Times New Roman"/>
          <w:sz w:val="28"/>
          <w:szCs w:val="28"/>
        </w:rPr>
        <w:t>).</w:t>
      </w:r>
    </w:p>
    <w:p w:rsidR="002C0D30" w:rsidRPr="00C50C2F" w:rsidRDefault="002259B6" w:rsidP="002C0D30">
      <w:pPr>
        <w:pStyle w:val="a5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2C0D30" w:rsidRPr="00C50C2F">
        <w:rPr>
          <w:rFonts w:ascii="Times New Roman" w:hAnsi="Times New Roman"/>
          <w:sz w:val="28"/>
          <w:szCs w:val="28"/>
        </w:rPr>
        <w:t>. Настоящее решение вступает в силу со дня его принятия.</w:t>
      </w:r>
    </w:p>
    <w:p w:rsidR="002C0D30" w:rsidRPr="002C0D30" w:rsidRDefault="002C0D30" w:rsidP="002C0D30">
      <w:pPr>
        <w:pStyle w:val="a5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2C0D30" w:rsidRPr="002C0D30" w:rsidRDefault="002C0D30" w:rsidP="002C0D30">
      <w:pPr>
        <w:pStyle w:val="a5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2C0D30" w:rsidRPr="00C16A70" w:rsidRDefault="002C0D30" w:rsidP="002C0D3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Думы                                                     </w:t>
      </w:r>
      <w:r w:rsidR="004D17E6">
        <w:rPr>
          <w:rFonts w:ascii="Times New Roman" w:hAnsi="Times New Roman"/>
          <w:sz w:val="28"/>
          <w:szCs w:val="28"/>
        </w:rPr>
        <w:t xml:space="preserve">                            </w:t>
      </w:r>
      <w:r w:rsidR="001B50AC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А.П. Брик</w:t>
      </w:r>
    </w:p>
    <w:p w:rsidR="002C0D30" w:rsidRDefault="002C0D30" w:rsidP="002C0D30">
      <w:pPr>
        <w:pStyle w:val="a5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0F6A4C" w:rsidRDefault="000F6A4C" w:rsidP="002C0D30">
      <w:pPr>
        <w:pStyle w:val="a5"/>
        <w:spacing w:after="0" w:line="240" w:lineRule="auto"/>
        <w:ind w:left="4955" w:firstLine="709"/>
        <w:rPr>
          <w:rFonts w:ascii="Times New Roman" w:hAnsi="Times New Roman"/>
          <w:sz w:val="28"/>
          <w:szCs w:val="28"/>
        </w:rPr>
      </w:pPr>
    </w:p>
    <w:p w:rsidR="002259B6" w:rsidRDefault="002259B6" w:rsidP="002C0D30">
      <w:pPr>
        <w:pStyle w:val="a5"/>
        <w:spacing w:after="0" w:line="240" w:lineRule="auto"/>
        <w:ind w:left="4955" w:firstLine="709"/>
        <w:rPr>
          <w:rFonts w:ascii="Times New Roman" w:hAnsi="Times New Roman"/>
          <w:sz w:val="28"/>
          <w:szCs w:val="28"/>
        </w:rPr>
      </w:pPr>
    </w:p>
    <w:p w:rsidR="002259B6" w:rsidRDefault="002259B6" w:rsidP="002C0D30">
      <w:pPr>
        <w:pStyle w:val="a5"/>
        <w:spacing w:after="0" w:line="240" w:lineRule="auto"/>
        <w:ind w:left="4955" w:firstLine="709"/>
        <w:rPr>
          <w:rFonts w:ascii="Times New Roman" w:hAnsi="Times New Roman"/>
          <w:sz w:val="28"/>
          <w:szCs w:val="28"/>
        </w:rPr>
      </w:pPr>
    </w:p>
    <w:p w:rsidR="002259B6" w:rsidRDefault="002259B6" w:rsidP="002C0D30">
      <w:pPr>
        <w:pStyle w:val="a5"/>
        <w:spacing w:after="0" w:line="240" w:lineRule="auto"/>
        <w:ind w:left="4955" w:firstLine="709"/>
        <w:rPr>
          <w:rFonts w:ascii="Times New Roman" w:hAnsi="Times New Roman"/>
          <w:sz w:val="28"/>
          <w:szCs w:val="28"/>
        </w:rPr>
      </w:pPr>
    </w:p>
    <w:p w:rsidR="002259B6" w:rsidRDefault="002259B6" w:rsidP="002C0D30">
      <w:pPr>
        <w:pStyle w:val="a5"/>
        <w:spacing w:after="0" w:line="240" w:lineRule="auto"/>
        <w:ind w:left="4955" w:firstLine="709"/>
        <w:rPr>
          <w:rFonts w:ascii="Times New Roman" w:hAnsi="Times New Roman"/>
          <w:sz w:val="28"/>
          <w:szCs w:val="28"/>
        </w:rPr>
      </w:pPr>
    </w:p>
    <w:p w:rsidR="002259B6" w:rsidRDefault="002259B6" w:rsidP="002C0D30">
      <w:pPr>
        <w:pStyle w:val="a5"/>
        <w:spacing w:after="0" w:line="240" w:lineRule="auto"/>
        <w:ind w:left="4955" w:firstLine="709"/>
        <w:rPr>
          <w:rFonts w:ascii="Times New Roman" w:hAnsi="Times New Roman"/>
          <w:sz w:val="28"/>
          <w:szCs w:val="28"/>
        </w:rPr>
      </w:pPr>
    </w:p>
    <w:p w:rsidR="002259B6" w:rsidRDefault="002259B6" w:rsidP="002C0D30">
      <w:pPr>
        <w:pStyle w:val="a5"/>
        <w:spacing w:after="0" w:line="240" w:lineRule="auto"/>
        <w:ind w:left="4955" w:firstLine="709"/>
        <w:rPr>
          <w:rFonts w:ascii="Times New Roman" w:hAnsi="Times New Roman"/>
          <w:sz w:val="28"/>
          <w:szCs w:val="28"/>
        </w:rPr>
      </w:pPr>
    </w:p>
    <w:p w:rsidR="002259B6" w:rsidRDefault="002259B6" w:rsidP="002C0D30">
      <w:pPr>
        <w:pStyle w:val="a5"/>
        <w:spacing w:after="0" w:line="240" w:lineRule="auto"/>
        <w:ind w:left="4955" w:firstLine="709"/>
        <w:rPr>
          <w:rFonts w:ascii="Times New Roman" w:hAnsi="Times New Roman"/>
          <w:sz w:val="28"/>
          <w:szCs w:val="28"/>
        </w:rPr>
      </w:pPr>
    </w:p>
    <w:p w:rsidR="002259B6" w:rsidRDefault="002259B6" w:rsidP="002C0D30">
      <w:pPr>
        <w:pStyle w:val="a5"/>
        <w:spacing w:after="0" w:line="240" w:lineRule="auto"/>
        <w:ind w:left="4955" w:firstLine="709"/>
        <w:rPr>
          <w:rFonts w:ascii="Times New Roman" w:hAnsi="Times New Roman"/>
          <w:sz w:val="28"/>
          <w:szCs w:val="28"/>
        </w:rPr>
      </w:pPr>
    </w:p>
    <w:p w:rsidR="002259B6" w:rsidRDefault="002259B6" w:rsidP="002C0D30">
      <w:pPr>
        <w:pStyle w:val="a5"/>
        <w:spacing w:after="0" w:line="240" w:lineRule="auto"/>
        <w:ind w:left="4955" w:firstLine="709"/>
        <w:rPr>
          <w:rFonts w:ascii="Times New Roman" w:hAnsi="Times New Roman"/>
          <w:sz w:val="28"/>
          <w:szCs w:val="28"/>
        </w:rPr>
      </w:pPr>
    </w:p>
    <w:p w:rsidR="002259B6" w:rsidRDefault="002259B6" w:rsidP="002C0D30">
      <w:pPr>
        <w:pStyle w:val="a5"/>
        <w:spacing w:after="0" w:line="240" w:lineRule="auto"/>
        <w:ind w:left="4955" w:firstLine="709"/>
        <w:rPr>
          <w:rFonts w:ascii="Times New Roman" w:hAnsi="Times New Roman"/>
          <w:sz w:val="28"/>
          <w:szCs w:val="28"/>
        </w:rPr>
      </w:pPr>
    </w:p>
    <w:p w:rsidR="002259B6" w:rsidRDefault="002259B6" w:rsidP="002C0D30">
      <w:pPr>
        <w:pStyle w:val="a5"/>
        <w:spacing w:after="0" w:line="240" w:lineRule="auto"/>
        <w:ind w:left="4955" w:firstLine="709"/>
        <w:rPr>
          <w:rFonts w:ascii="Times New Roman" w:hAnsi="Times New Roman"/>
          <w:sz w:val="28"/>
          <w:szCs w:val="28"/>
        </w:rPr>
      </w:pPr>
    </w:p>
    <w:p w:rsidR="002259B6" w:rsidRDefault="002259B6" w:rsidP="002C0D30">
      <w:pPr>
        <w:pStyle w:val="a5"/>
        <w:spacing w:after="0" w:line="240" w:lineRule="auto"/>
        <w:ind w:left="4955" w:firstLine="709"/>
        <w:rPr>
          <w:rFonts w:ascii="Times New Roman" w:hAnsi="Times New Roman"/>
          <w:sz w:val="28"/>
          <w:szCs w:val="28"/>
        </w:rPr>
      </w:pPr>
    </w:p>
    <w:p w:rsidR="002259B6" w:rsidRDefault="002259B6" w:rsidP="002C0D30">
      <w:pPr>
        <w:pStyle w:val="a5"/>
        <w:spacing w:after="0" w:line="240" w:lineRule="auto"/>
        <w:ind w:left="4955" w:firstLine="709"/>
        <w:rPr>
          <w:rFonts w:ascii="Times New Roman" w:hAnsi="Times New Roman"/>
          <w:sz w:val="28"/>
          <w:szCs w:val="28"/>
        </w:rPr>
      </w:pPr>
    </w:p>
    <w:p w:rsidR="002259B6" w:rsidRDefault="002259B6" w:rsidP="002C0D30">
      <w:pPr>
        <w:pStyle w:val="a5"/>
        <w:spacing w:after="0" w:line="240" w:lineRule="auto"/>
        <w:ind w:left="4955" w:firstLine="709"/>
        <w:rPr>
          <w:rFonts w:ascii="Times New Roman" w:hAnsi="Times New Roman"/>
          <w:sz w:val="28"/>
          <w:szCs w:val="28"/>
        </w:rPr>
      </w:pPr>
    </w:p>
    <w:p w:rsidR="002259B6" w:rsidRDefault="002259B6" w:rsidP="002C0D30">
      <w:pPr>
        <w:pStyle w:val="a5"/>
        <w:spacing w:after="0" w:line="240" w:lineRule="auto"/>
        <w:ind w:left="4955" w:firstLine="709"/>
        <w:rPr>
          <w:rFonts w:ascii="Times New Roman" w:hAnsi="Times New Roman"/>
          <w:sz w:val="28"/>
          <w:szCs w:val="28"/>
        </w:rPr>
      </w:pPr>
    </w:p>
    <w:p w:rsidR="002259B6" w:rsidRDefault="002259B6" w:rsidP="002C0D30">
      <w:pPr>
        <w:pStyle w:val="a5"/>
        <w:spacing w:after="0" w:line="240" w:lineRule="auto"/>
        <w:ind w:left="4955" w:firstLine="709"/>
        <w:rPr>
          <w:rFonts w:ascii="Times New Roman" w:hAnsi="Times New Roman"/>
          <w:sz w:val="28"/>
          <w:szCs w:val="28"/>
        </w:rPr>
      </w:pPr>
    </w:p>
    <w:p w:rsidR="002259B6" w:rsidRDefault="002259B6" w:rsidP="002C0D30">
      <w:pPr>
        <w:pStyle w:val="a5"/>
        <w:spacing w:after="0" w:line="240" w:lineRule="auto"/>
        <w:ind w:left="4955" w:firstLine="709"/>
        <w:rPr>
          <w:rFonts w:ascii="Times New Roman" w:hAnsi="Times New Roman"/>
          <w:sz w:val="28"/>
          <w:szCs w:val="28"/>
        </w:rPr>
      </w:pPr>
    </w:p>
    <w:p w:rsidR="002259B6" w:rsidRDefault="002259B6" w:rsidP="002C0D30">
      <w:pPr>
        <w:pStyle w:val="a5"/>
        <w:spacing w:after="0" w:line="240" w:lineRule="auto"/>
        <w:ind w:left="4955" w:firstLine="709"/>
        <w:rPr>
          <w:rFonts w:ascii="Times New Roman" w:hAnsi="Times New Roman"/>
          <w:sz w:val="28"/>
          <w:szCs w:val="28"/>
        </w:rPr>
      </w:pPr>
    </w:p>
    <w:p w:rsidR="002259B6" w:rsidRDefault="002259B6" w:rsidP="002C0D30">
      <w:pPr>
        <w:pStyle w:val="a5"/>
        <w:spacing w:after="0" w:line="240" w:lineRule="auto"/>
        <w:ind w:left="4955" w:firstLine="709"/>
        <w:rPr>
          <w:rFonts w:ascii="Times New Roman" w:hAnsi="Times New Roman"/>
          <w:sz w:val="28"/>
          <w:szCs w:val="28"/>
        </w:rPr>
      </w:pPr>
    </w:p>
    <w:p w:rsidR="002259B6" w:rsidRPr="006102E3" w:rsidRDefault="002259B6" w:rsidP="002C0D30">
      <w:pPr>
        <w:pStyle w:val="a5"/>
        <w:spacing w:after="0" w:line="240" w:lineRule="auto"/>
        <w:ind w:left="4955" w:firstLine="709"/>
        <w:rPr>
          <w:rFonts w:ascii="Times New Roman" w:hAnsi="Times New Roman"/>
          <w:sz w:val="28"/>
          <w:szCs w:val="28"/>
        </w:rPr>
      </w:pPr>
    </w:p>
    <w:p w:rsidR="002C0D30" w:rsidRDefault="002C0D30" w:rsidP="002C0D30">
      <w:pPr>
        <w:pStyle w:val="a5"/>
        <w:spacing w:after="0" w:line="240" w:lineRule="auto"/>
        <w:ind w:left="4955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Приложение</w:t>
      </w:r>
    </w:p>
    <w:p w:rsidR="002C0D30" w:rsidRDefault="002C0D30" w:rsidP="002C0D30">
      <w:pPr>
        <w:pStyle w:val="a5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к решению </w:t>
      </w:r>
    </w:p>
    <w:p w:rsidR="002C0D30" w:rsidRDefault="002C0D30" w:rsidP="002C0D30">
      <w:pPr>
        <w:pStyle w:val="a5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Думы города Владивостока </w:t>
      </w:r>
    </w:p>
    <w:p w:rsidR="002C0D30" w:rsidRDefault="002C0D30" w:rsidP="002C0D30">
      <w:pPr>
        <w:pStyle w:val="a5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от_____________№______</w:t>
      </w:r>
    </w:p>
    <w:p w:rsidR="002C0D30" w:rsidRDefault="002C0D30" w:rsidP="002C0D30">
      <w:pPr>
        <w:pStyle w:val="a5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950E50" w:rsidRDefault="002C0D30" w:rsidP="00CF3416">
      <w:pPr>
        <w:pStyle w:val="a5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Условия приватизации </w:t>
      </w:r>
      <w:r>
        <w:rPr>
          <w:rFonts w:ascii="Times New Roman" w:hAnsi="Times New Roman"/>
          <w:sz w:val="28"/>
        </w:rPr>
        <w:t>муниципального имущества в городе Владивостоке</w:t>
      </w:r>
      <w:r w:rsidRPr="00590F5C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путем реализации субъект</w:t>
      </w:r>
      <w:r w:rsidR="00E04617">
        <w:rPr>
          <w:rFonts w:ascii="Times New Roman" w:hAnsi="Times New Roman"/>
          <w:sz w:val="28"/>
          <w:szCs w:val="28"/>
        </w:rPr>
        <w:t>ами</w:t>
      </w:r>
      <w:r w:rsidRPr="00590F5C">
        <w:rPr>
          <w:rFonts w:ascii="Times New Roman" w:hAnsi="Times New Roman"/>
          <w:sz w:val="28"/>
          <w:szCs w:val="28"/>
        </w:rPr>
        <w:t xml:space="preserve"> малого и среднего предпринимательства преимущественного права на приобретение арендуемого имущества</w:t>
      </w:r>
    </w:p>
    <w:p w:rsidR="00950E50" w:rsidRDefault="00950E50" w:rsidP="002C0D30">
      <w:pPr>
        <w:pStyle w:val="a5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tbl>
      <w:tblPr>
        <w:tblW w:w="5178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551"/>
        <w:gridCol w:w="994"/>
        <w:gridCol w:w="2694"/>
        <w:gridCol w:w="1700"/>
        <w:gridCol w:w="1698"/>
      </w:tblGrid>
      <w:tr w:rsidR="00430019" w:rsidRPr="007B3CDA" w:rsidTr="00883AF3">
        <w:trPr>
          <w:trHeight w:val="974"/>
        </w:trPr>
        <w:tc>
          <w:tcPr>
            <w:tcW w:w="278" w:type="pct"/>
            <w:tcBorders>
              <w:bottom w:val="single" w:sz="4" w:space="0" w:color="auto"/>
            </w:tcBorders>
          </w:tcPr>
          <w:p w:rsidR="00430019" w:rsidRPr="007B3CDA" w:rsidRDefault="00430019" w:rsidP="00883A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3CDA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7B3CDA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7B3CDA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1250" w:type="pct"/>
            <w:tcBorders>
              <w:bottom w:val="single" w:sz="4" w:space="0" w:color="auto"/>
            </w:tcBorders>
          </w:tcPr>
          <w:p w:rsidR="00430019" w:rsidRPr="007B3CDA" w:rsidRDefault="00430019" w:rsidP="00883A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B3CDA">
              <w:rPr>
                <w:rFonts w:ascii="Times New Roman" w:hAnsi="Times New Roman"/>
                <w:color w:val="000000"/>
                <w:sz w:val="24"/>
                <w:szCs w:val="24"/>
              </w:rPr>
              <w:t>Адрес объекта</w:t>
            </w:r>
          </w:p>
        </w:tc>
        <w:tc>
          <w:tcPr>
            <w:tcW w:w="4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30019" w:rsidRDefault="00430019" w:rsidP="00883A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Пло-</w:t>
            </w:r>
            <w:r w:rsidRPr="007B3CDA">
              <w:rPr>
                <w:rFonts w:ascii="Times New Roman" w:hAnsi="Times New Roman"/>
                <w:sz w:val="24"/>
                <w:szCs w:val="24"/>
              </w:rPr>
              <w:t>щадь</w:t>
            </w:r>
            <w:proofErr w:type="spellEnd"/>
            <w:proofErr w:type="gramEnd"/>
            <w:r w:rsidRPr="007B3CD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430019" w:rsidRPr="007B3CDA" w:rsidRDefault="00430019" w:rsidP="00883A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3CDA">
              <w:rPr>
                <w:rFonts w:ascii="Times New Roman" w:hAnsi="Times New Roman"/>
                <w:sz w:val="24"/>
                <w:szCs w:val="24"/>
              </w:rPr>
              <w:t>кв. м</w:t>
            </w:r>
          </w:p>
        </w:tc>
        <w:tc>
          <w:tcPr>
            <w:tcW w:w="13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30019" w:rsidRPr="007B3CDA" w:rsidRDefault="00430019" w:rsidP="00883A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Индивидуализирующие характеристики объекта</w:t>
            </w:r>
          </w:p>
        </w:tc>
        <w:tc>
          <w:tcPr>
            <w:tcW w:w="83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30019" w:rsidRPr="007B3CDA" w:rsidRDefault="00430019" w:rsidP="00883A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3CDA">
              <w:rPr>
                <w:rFonts w:ascii="Times New Roman" w:hAnsi="Times New Roman"/>
                <w:sz w:val="24"/>
                <w:szCs w:val="24"/>
              </w:rPr>
              <w:t xml:space="preserve">Рыночная стоимость, рублей </w:t>
            </w:r>
          </w:p>
        </w:tc>
        <w:tc>
          <w:tcPr>
            <w:tcW w:w="832" w:type="pct"/>
            <w:tcBorders>
              <w:top w:val="single" w:sz="4" w:space="0" w:color="auto"/>
            </w:tcBorders>
            <w:shd w:val="clear" w:color="auto" w:fill="auto"/>
          </w:tcPr>
          <w:p w:rsidR="00430019" w:rsidRPr="007B3CDA" w:rsidRDefault="00430019" w:rsidP="00883A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Способ приватизац</w:t>
            </w:r>
            <w:r w:rsidRPr="007B3CDA">
              <w:rPr>
                <w:rFonts w:ascii="Times New Roman" w:hAnsi="Times New Roman"/>
                <w:sz w:val="24"/>
                <w:szCs w:val="24"/>
              </w:rPr>
              <w:t>ии</w:t>
            </w:r>
          </w:p>
        </w:tc>
      </w:tr>
      <w:tr w:rsidR="00430019" w:rsidRPr="007B3CDA" w:rsidTr="00883AF3">
        <w:trPr>
          <w:trHeight w:val="1225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19" w:rsidRPr="007B3CDA" w:rsidRDefault="00430019" w:rsidP="00883A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3CDA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19" w:rsidRPr="00476AA9" w:rsidRDefault="00430019" w:rsidP="00883A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B3CD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Приморский край, </w:t>
            </w:r>
            <w:r w:rsidRPr="007B3CD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br/>
            </w:r>
            <w:r w:rsidRPr="00476AA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г. Владивосток,  </w:t>
            </w:r>
          </w:p>
          <w:p w:rsidR="00430019" w:rsidRPr="0006131B" w:rsidRDefault="00430019" w:rsidP="00883A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76AA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ул.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Енисейская</w:t>
            </w:r>
            <w:r w:rsidRPr="00476AA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</w:p>
          <w:p w:rsidR="00430019" w:rsidRPr="00D62579" w:rsidRDefault="00430019" w:rsidP="00883A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76AA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д.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22, пом.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VI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019" w:rsidRPr="007B3CDA" w:rsidRDefault="00430019" w:rsidP="00883A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56,4</w:t>
            </w:r>
          </w:p>
        </w:tc>
        <w:tc>
          <w:tcPr>
            <w:tcW w:w="1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019" w:rsidRDefault="00430019" w:rsidP="00883A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нежилое помещение</w:t>
            </w:r>
            <w:r w:rsidRPr="00157D4D">
              <w:rPr>
                <w:rFonts w:ascii="Times New Roman" w:hAnsi="Times New Roman"/>
                <w:sz w:val="24"/>
                <w:szCs w:val="24"/>
              </w:rPr>
              <w:t>, эт</w:t>
            </w:r>
            <w:r>
              <w:rPr>
                <w:rFonts w:ascii="Times New Roman" w:hAnsi="Times New Roman"/>
                <w:sz w:val="24"/>
                <w:szCs w:val="24"/>
              </w:rPr>
              <w:t>аж: цокольный</w:t>
            </w:r>
          </w:p>
          <w:p w:rsidR="00430019" w:rsidRPr="007B3CDA" w:rsidRDefault="00430019" w:rsidP="00883A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D4D">
              <w:rPr>
                <w:rFonts w:ascii="Times New Roman" w:hAnsi="Times New Roman"/>
                <w:sz w:val="24"/>
                <w:szCs w:val="24"/>
              </w:rPr>
              <w:t>кадастровый номер 25:28:0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157D4D">
              <w:rPr>
                <w:rFonts w:ascii="Times New Roman" w:hAnsi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/>
                <w:sz w:val="24"/>
                <w:szCs w:val="24"/>
              </w:rPr>
              <w:t>00</w:t>
            </w:r>
            <w:r w:rsidRPr="00157D4D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>4642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0019" w:rsidRPr="007B3CDA" w:rsidRDefault="00430019" w:rsidP="00883A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6 200 833,33</w:t>
            </w:r>
          </w:p>
        </w:tc>
        <w:tc>
          <w:tcPr>
            <w:tcW w:w="832" w:type="pct"/>
            <w:tcBorders>
              <w:left w:val="single" w:sz="4" w:space="0" w:color="auto"/>
            </w:tcBorders>
            <w:shd w:val="clear" w:color="auto" w:fill="auto"/>
          </w:tcPr>
          <w:p w:rsidR="00430019" w:rsidRPr="007B3CDA" w:rsidRDefault="00430019" w:rsidP="00883A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3CDA">
              <w:rPr>
                <w:rFonts w:ascii="Times New Roman" w:hAnsi="Times New Roman"/>
                <w:sz w:val="24"/>
                <w:szCs w:val="24"/>
              </w:rPr>
              <w:t xml:space="preserve">отчуждение путем реализации </w:t>
            </w:r>
            <w:proofErr w:type="spellStart"/>
            <w:proofErr w:type="gramStart"/>
            <w:r w:rsidRPr="007B3CDA">
              <w:rPr>
                <w:rFonts w:ascii="Times New Roman" w:hAnsi="Times New Roman"/>
                <w:sz w:val="24"/>
                <w:szCs w:val="24"/>
              </w:rPr>
              <w:t>преимущест</w:t>
            </w:r>
            <w:proofErr w:type="spellEnd"/>
            <w:r w:rsidRPr="007B3CDA">
              <w:rPr>
                <w:rFonts w:ascii="Times New Roman" w:hAnsi="Times New Roman"/>
                <w:sz w:val="24"/>
                <w:szCs w:val="24"/>
              </w:rPr>
              <w:t>-венного</w:t>
            </w:r>
            <w:proofErr w:type="gramEnd"/>
            <w:r w:rsidRPr="007B3CDA">
              <w:rPr>
                <w:rFonts w:ascii="Times New Roman" w:hAnsi="Times New Roman"/>
                <w:sz w:val="24"/>
                <w:szCs w:val="24"/>
              </w:rPr>
              <w:t xml:space="preserve"> права выкупа</w:t>
            </w:r>
          </w:p>
        </w:tc>
      </w:tr>
      <w:tr w:rsidR="00430019" w:rsidRPr="007B3CDA" w:rsidTr="00883AF3">
        <w:trPr>
          <w:trHeight w:val="1225"/>
        </w:trPr>
        <w:tc>
          <w:tcPr>
            <w:tcW w:w="278" w:type="pct"/>
            <w:tcBorders>
              <w:top w:val="single" w:sz="4" w:space="0" w:color="auto"/>
              <w:bottom w:val="single" w:sz="4" w:space="0" w:color="auto"/>
            </w:tcBorders>
          </w:tcPr>
          <w:p w:rsidR="00430019" w:rsidRPr="007B3CDA" w:rsidRDefault="00430019" w:rsidP="00883A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250" w:type="pct"/>
            <w:tcBorders>
              <w:top w:val="single" w:sz="4" w:space="0" w:color="auto"/>
              <w:bottom w:val="single" w:sz="4" w:space="0" w:color="auto"/>
            </w:tcBorders>
          </w:tcPr>
          <w:p w:rsidR="00430019" w:rsidRPr="00476AA9" w:rsidRDefault="00430019" w:rsidP="00883A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B3CD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Приморский край, </w:t>
            </w:r>
            <w:r w:rsidRPr="007B3CD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br/>
            </w:r>
            <w:r w:rsidRPr="00476AA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г. Владивосток,  </w:t>
            </w:r>
          </w:p>
          <w:p w:rsidR="00430019" w:rsidRPr="008D5C77" w:rsidRDefault="00430019" w:rsidP="00883A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пер. Днепровский,</w:t>
            </w:r>
            <w:r w:rsidRPr="00476AA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:rsidR="00430019" w:rsidRPr="00687AAF" w:rsidRDefault="00430019" w:rsidP="00883A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76AA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д.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2, кв. 13,4 (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II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4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30019" w:rsidRDefault="00430019" w:rsidP="00883A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16,3</w:t>
            </w:r>
          </w:p>
        </w:tc>
        <w:tc>
          <w:tcPr>
            <w:tcW w:w="13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019" w:rsidRDefault="00430019" w:rsidP="00883A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нежилое помещение в здании (лит. 1),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этаж: № 01</w:t>
            </w:r>
          </w:p>
          <w:p w:rsidR="00430019" w:rsidRDefault="00430019" w:rsidP="00883A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D4D">
              <w:rPr>
                <w:rFonts w:ascii="Times New Roman" w:hAnsi="Times New Roman"/>
                <w:sz w:val="24"/>
                <w:szCs w:val="24"/>
              </w:rPr>
              <w:t>кадастровый номер 25:28:0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157D4D">
              <w:rPr>
                <w:rFonts w:ascii="Times New Roman" w:hAnsi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/>
                <w:sz w:val="24"/>
                <w:szCs w:val="24"/>
              </w:rPr>
              <w:t>07</w:t>
            </w:r>
            <w:r w:rsidRPr="00157D4D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>8118</w:t>
            </w:r>
          </w:p>
        </w:tc>
        <w:tc>
          <w:tcPr>
            <w:tcW w:w="8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0019" w:rsidRPr="007B3CDA" w:rsidRDefault="00430019" w:rsidP="00883A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2 128 333,33</w:t>
            </w:r>
          </w:p>
        </w:tc>
        <w:tc>
          <w:tcPr>
            <w:tcW w:w="832" w:type="pct"/>
            <w:tcBorders>
              <w:left w:val="single" w:sz="4" w:space="0" w:color="auto"/>
            </w:tcBorders>
            <w:shd w:val="clear" w:color="auto" w:fill="auto"/>
          </w:tcPr>
          <w:p w:rsidR="00430019" w:rsidRPr="007B3CDA" w:rsidRDefault="00430019" w:rsidP="00883A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3CDA">
              <w:rPr>
                <w:rFonts w:ascii="Times New Roman" w:hAnsi="Times New Roman"/>
                <w:sz w:val="24"/>
                <w:szCs w:val="24"/>
              </w:rPr>
              <w:t xml:space="preserve">отчуждение путем реализации </w:t>
            </w:r>
            <w:proofErr w:type="spellStart"/>
            <w:proofErr w:type="gramStart"/>
            <w:r w:rsidRPr="007B3CDA">
              <w:rPr>
                <w:rFonts w:ascii="Times New Roman" w:hAnsi="Times New Roman"/>
                <w:sz w:val="24"/>
                <w:szCs w:val="24"/>
              </w:rPr>
              <w:t>преимущест</w:t>
            </w:r>
            <w:proofErr w:type="spellEnd"/>
            <w:r w:rsidRPr="007B3CDA">
              <w:rPr>
                <w:rFonts w:ascii="Times New Roman" w:hAnsi="Times New Roman"/>
                <w:sz w:val="24"/>
                <w:szCs w:val="24"/>
              </w:rPr>
              <w:t>-венного</w:t>
            </w:r>
            <w:proofErr w:type="gramEnd"/>
            <w:r w:rsidRPr="007B3CDA">
              <w:rPr>
                <w:rFonts w:ascii="Times New Roman" w:hAnsi="Times New Roman"/>
                <w:sz w:val="24"/>
                <w:szCs w:val="24"/>
              </w:rPr>
              <w:t xml:space="preserve"> права выкупа</w:t>
            </w:r>
          </w:p>
        </w:tc>
      </w:tr>
    </w:tbl>
    <w:p w:rsidR="005305B5" w:rsidRDefault="005305B5" w:rsidP="00A97E06">
      <w:pPr>
        <w:pBdr>
          <w:bottom w:val="single" w:sz="4" w:space="1" w:color="auto"/>
        </w:pBdr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A97E06" w:rsidRPr="009F3363" w:rsidRDefault="00A97E06" w:rsidP="002C0D30">
      <w:pPr>
        <w:rPr>
          <w:rFonts w:ascii="Times New Roman" w:hAnsi="Times New Roman"/>
          <w:sz w:val="28"/>
          <w:szCs w:val="28"/>
        </w:rPr>
      </w:pPr>
    </w:p>
    <w:sectPr w:rsidR="00A97E06" w:rsidRPr="009F3363" w:rsidSect="00102BA2">
      <w:headerReference w:type="default" r:id="rId9"/>
      <w:pgSz w:w="11906" w:h="16838"/>
      <w:pgMar w:top="284" w:right="851" w:bottom="1134" w:left="1418" w:header="28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604B" w:rsidRDefault="00D1604B" w:rsidP="009F3363">
      <w:pPr>
        <w:spacing w:after="0" w:line="240" w:lineRule="auto"/>
      </w:pPr>
      <w:r>
        <w:separator/>
      </w:r>
    </w:p>
  </w:endnote>
  <w:endnote w:type="continuationSeparator" w:id="0">
    <w:p w:rsidR="00D1604B" w:rsidRDefault="00D1604B" w:rsidP="009F33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604B" w:rsidRDefault="00D1604B" w:rsidP="009F3363">
      <w:pPr>
        <w:spacing w:after="0" w:line="240" w:lineRule="auto"/>
      </w:pPr>
      <w:r>
        <w:separator/>
      </w:r>
    </w:p>
  </w:footnote>
  <w:footnote w:type="continuationSeparator" w:id="0">
    <w:p w:rsidR="00D1604B" w:rsidRDefault="00D1604B" w:rsidP="009F33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42077027"/>
      <w:docPartObj>
        <w:docPartGallery w:val="Page Numbers (Top of Page)"/>
        <w:docPartUnique/>
      </w:docPartObj>
    </w:sdtPr>
    <w:sdtEndPr/>
    <w:sdtContent>
      <w:p w:rsidR="003B4BF6" w:rsidRDefault="003B4BF6">
        <w:pPr>
          <w:pStyle w:val="a7"/>
          <w:jc w:val="center"/>
        </w:pPr>
      </w:p>
      <w:p w:rsidR="003B4BF6" w:rsidRDefault="003B4BF6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0019">
          <w:rPr>
            <w:noProof/>
          </w:rPr>
          <w:t>2</w:t>
        </w:r>
        <w:r>
          <w:fldChar w:fldCharType="end"/>
        </w:r>
      </w:p>
    </w:sdtContent>
  </w:sdt>
  <w:p w:rsidR="003B4BF6" w:rsidRDefault="003B4BF6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567AB9"/>
    <w:multiLevelType w:val="hybridMultilevel"/>
    <w:tmpl w:val="F06638EA"/>
    <w:lvl w:ilvl="0" w:tplc="7A1AB3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0D30"/>
    <w:rsid w:val="00011CD2"/>
    <w:rsid w:val="00034611"/>
    <w:rsid w:val="0006131B"/>
    <w:rsid w:val="00063881"/>
    <w:rsid w:val="00072F9C"/>
    <w:rsid w:val="00075749"/>
    <w:rsid w:val="00083265"/>
    <w:rsid w:val="000878E7"/>
    <w:rsid w:val="00090181"/>
    <w:rsid w:val="000D0A91"/>
    <w:rsid w:val="000D50C8"/>
    <w:rsid w:val="000E1E16"/>
    <w:rsid w:val="000F6A4C"/>
    <w:rsid w:val="000F7081"/>
    <w:rsid w:val="00102BA2"/>
    <w:rsid w:val="00111A66"/>
    <w:rsid w:val="00112B34"/>
    <w:rsid w:val="00120732"/>
    <w:rsid w:val="00120AB6"/>
    <w:rsid w:val="00122151"/>
    <w:rsid w:val="00124EDC"/>
    <w:rsid w:val="00135A9B"/>
    <w:rsid w:val="00142814"/>
    <w:rsid w:val="00152CB4"/>
    <w:rsid w:val="00157D4D"/>
    <w:rsid w:val="00161275"/>
    <w:rsid w:val="0017641C"/>
    <w:rsid w:val="001801F9"/>
    <w:rsid w:val="00183764"/>
    <w:rsid w:val="001A1B12"/>
    <w:rsid w:val="001B0CE6"/>
    <w:rsid w:val="001B50AC"/>
    <w:rsid w:val="001B72C3"/>
    <w:rsid w:val="001C20E1"/>
    <w:rsid w:val="001C4EDF"/>
    <w:rsid w:val="001E6256"/>
    <w:rsid w:val="001F019D"/>
    <w:rsid w:val="001F4CDC"/>
    <w:rsid w:val="001F69E1"/>
    <w:rsid w:val="0020082B"/>
    <w:rsid w:val="002073D4"/>
    <w:rsid w:val="00216B72"/>
    <w:rsid w:val="00222830"/>
    <w:rsid w:val="002259B6"/>
    <w:rsid w:val="002335BF"/>
    <w:rsid w:val="00236BDB"/>
    <w:rsid w:val="00246FF0"/>
    <w:rsid w:val="00255205"/>
    <w:rsid w:val="00256106"/>
    <w:rsid w:val="00260957"/>
    <w:rsid w:val="00270898"/>
    <w:rsid w:val="00271C14"/>
    <w:rsid w:val="00272000"/>
    <w:rsid w:val="00274003"/>
    <w:rsid w:val="00280F7B"/>
    <w:rsid w:val="002A6FA6"/>
    <w:rsid w:val="002B0DAA"/>
    <w:rsid w:val="002B1D78"/>
    <w:rsid w:val="002C0D30"/>
    <w:rsid w:val="002D1923"/>
    <w:rsid w:val="002D44B4"/>
    <w:rsid w:val="002D5B29"/>
    <w:rsid w:val="002D5BDE"/>
    <w:rsid w:val="002E719D"/>
    <w:rsid w:val="002F0D5A"/>
    <w:rsid w:val="002F5FC5"/>
    <w:rsid w:val="00303BA2"/>
    <w:rsid w:val="0030445F"/>
    <w:rsid w:val="003056E3"/>
    <w:rsid w:val="00335599"/>
    <w:rsid w:val="00336EBB"/>
    <w:rsid w:val="00337B7F"/>
    <w:rsid w:val="00364703"/>
    <w:rsid w:val="0037371F"/>
    <w:rsid w:val="00374AFF"/>
    <w:rsid w:val="003815CD"/>
    <w:rsid w:val="003A1F00"/>
    <w:rsid w:val="003A2C28"/>
    <w:rsid w:val="003B4BF6"/>
    <w:rsid w:val="003B66A8"/>
    <w:rsid w:val="003C2E1B"/>
    <w:rsid w:val="003C2FEC"/>
    <w:rsid w:val="003C3714"/>
    <w:rsid w:val="003D696E"/>
    <w:rsid w:val="00410C58"/>
    <w:rsid w:val="00414EB9"/>
    <w:rsid w:val="00424694"/>
    <w:rsid w:val="00424B6F"/>
    <w:rsid w:val="00427BBF"/>
    <w:rsid w:val="00430019"/>
    <w:rsid w:val="00434705"/>
    <w:rsid w:val="004553CA"/>
    <w:rsid w:val="00460B30"/>
    <w:rsid w:val="00473F2E"/>
    <w:rsid w:val="00476AA9"/>
    <w:rsid w:val="00476E03"/>
    <w:rsid w:val="0048519F"/>
    <w:rsid w:val="00485DB9"/>
    <w:rsid w:val="00491868"/>
    <w:rsid w:val="004B4179"/>
    <w:rsid w:val="004D17E6"/>
    <w:rsid w:val="004D26FD"/>
    <w:rsid w:val="004D59B4"/>
    <w:rsid w:val="004E0799"/>
    <w:rsid w:val="004F3D5C"/>
    <w:rsid w:val="004F556B"/>
    <w:rsid w:val="005003E9"/>
    <w:rsid w:val="00500C1C"/>
    <w:rsid w:val="00504AE1"/>
    <w:rsid w:val="00514154"/>
    <w:rsid w:val="00524639"/>
    <w:rsid w:val="005305B5"/>
    <w:rsid w:val="0054371E"/>
    <w:rsid w:val="00543B8B"/>
    <w:rsid w:val="0055304B"/>
    <w:rsid w:val="00560CCB"/>
    <w:rsid w:val="005650A1"/>
    <w:rsid w:val="005723D5"/>
    <w:rsid w:val="00580B98"/>
    <w:rsid w:val="00590A60"/>
    <w:rsid w:val="005A5E36"/>
    <w:rsid w:val="005B1709"/>
    <w:rsid w:val="005B4555"/>
    <w:rsid w:val="005C3F6F"/>
    <w:rsid w:val="005F2666"/>
    <w:rsid w:val="00601C72"/>
    <w:rsid w:val="00602A6D"/>
    <w:rsid w:val="006102E3"/>
    <w:rsid w:val="00622796"/>
    <w:rsid w:val="00630F34"/>
    <w:rsid w:val="00631BC9"/>
    <w:rsid w:val="00636716"/>
    <w:rsid w:val="0065203F"/>
    <w:rsid w:val="0065476B"/>
    <w:rsid w:val="00657EDB"/>
    <w:rsid w:val="006630D2"/>
    <w:rsid w:val="00677E16"/>
    <w:rsid w:val="006A25D7"/>
    <w:rsid w:val="006B3385"/>
    <w:rsid w:val="006D4A4B"/>
    <w:rsid w:val="006D6813"/>
    <w:rsid w:val="006E31E0"/>
    <w:rsid w:val="006E57C5"/>
    <w:rsid w:val="006F0757"/>
    <w:rsid w:val="00706BDE"/>
    <w:rsid w:val="00714711"/>
    <w:rsid w:val="00733816"/>
    <w:rsid w:val="00737389"/>
    <w:rsid w:val="007512A1"/>
    <w:rsid w:val="00753173"/>
    <w:rsid w:val="00756AB4"/>
    <w:rsid w:val="007824D1"/>
    <w:rsid w:val="00783C59"/>
    <w:rsid w:val="007A3F2D"/>
    <w:rsid w:val="007A59AA"/>
    <w:rsid w:val="007A75E9"/>
    <w:rsid w:val="007A7611"/>
    <w:rsid w:val="007C44BE"/>
    <w:rsid w:val="007D5E64"/>
    <w:rsid w:val="007E196B"/>
    <w:rsid w:val="007E7452"/>
    <w:rsid w:val="0080128B"/>
    <w:rsid w:val="00811B68"/>
    <w:rsid w:val="00813C6F"/>
    <w:rsid w:val="00843424"/>
    <w:rsid w:val="008535C1"/>
    <w:rsid w:val="008546E9"/>
    <w:rsid w:val="008761E0"/>
    <w:rsid w:val="00883B01"/>
    <w:rsid w:val="008951E9"/>
    <w:rsid w:val="008958EC"/>
    <w:rsid w:val="008B5F9B"/>
    <w:rsid w:val="008B7EC4"/>
    <w:rsid w:val="008C0F8F"/>
    <w:rsid w:val="008C1174"/>
    <w:rsid w:val="008C1243"/>
    <w:rsid w:val="008D717E"/>
    <w:rsid w:val="008E2E08"/>
    <w:rsid w:val="008E4B32"/>
    <w:rsid w:val="008F5788"/>
    <w:rsid w:val="008F61B5"/>
    <w:rsid w:val="00900955"/>
    <w:rsid w:val="00901265"/>
    <w:rsid w:val="00910D87"/>
    <w:rsid w:val="00913D2E"/>
    <w:rsid w:val="00917D77"/>
    <w:rsid w:val="00922150"/>
    <w:rsid w:val="0093387A"/>
    <w:rsid w:val="00935288"/>
    <w:rsid w:val="009369F0"/>
    <w:rsid w:val="0094071A"/>
    <w:rsid w:val="00940A7F"/>
    <w:rsid w:val="009468C9"/>
    <w:rsid w:val="00950E50"/>
    <w:rsid w:val="00953606"/>
    <w:rsid w:val="00962ACD"/>
    <w:rsid w:val="00974463"/>
    <w:rsid w:val="00977554"/>
    <w:rsid w:val="00997B5B"/>
    <w:rsid w:val="009A1B2C"/>
    <w:rsid w:val="009B2335"/>
    <w:rsid w:val="009B43AB"/>
    <w:rsid w:val="009D3E60"/>
    <w:rsid w:val="009E1801"/>
    <w:rsid w:val="009E7AD7"/>
    <w:rsid w:val="009F1C11"/>
    <w:rsid w:val="009F3363"/>
    <w:rsid w:val="009F4F94"/>
    <w:rsid w:val="00A0068F"/>
    <w:rsid w:val="00A00F15"/>
    <w:rsid w:val="00A13009"/>
    <w:rsid w:val="00A228EC"/>
    <w:rsid w:val="00A24F9E"/>
    <w:rsid w:val="00A31A55"/>
    <w:rsid w:val="00A54711"/>
    <w:rsid w:val="00A74D9D"/>
    <w:rsid w:val="00A8471E"/>
    <w:rsid w:val="00A8749C"/>
    <w:rsid w:val="00A93586"/>
    <w:rsid w:val="00A946AA"/>
    <w:rsid w:val="00A97E06"/>
    <w:rsid w:val="00AA2D80"/>
    <w:rsid w:val="00AC4649"/>
    <w:rsid w:val="00AD7294"/>
    <w:rsid w:val="00AE2F5D"/>
    <w:rsid w:val="00AE3811"/>
    <w:rsid w:val="00AE5A7F"/>
    <w:rsid w:val="00AF2DF4"/>
    <w:rsid w:val="00AF4C59"/>
    <w:rsid w:val="00B05E83"/>
    <w:rsid w:val="00B1712E"/>
    <w:rsid w:val="00B251A9"/>
    <w:rsid w:val="00B26FA8"/>
    <w:rsid w:val="00B30871"/>
    <w:rsid w:val="00B309BE"/>
    <w:rsid w:val="00B309F9"/>
    <w:rsid w:val="00B4163B"/>
    <w:rsid w:val="00B45E1D"/>
    <w:rsid w:val="00B535CB"/>
    <w:rsid w:val="00B704EA"/>
    <w:rsid w:val="00BA0FEE"/>
    <w:rsid w:val="00BA3646"/>
    <w:rsid w:val="00BF28C8"/>
    <w:rsid w:val="00BF462C"/>
    <w:rsid w:val="00C366D2"/>
    <w:rsid w:val="00C70157"/>
    <w:rsid w:val="00C70162"/>
    <w:rsid w:val="00C72F98"/>
    <w:rsid w:val="00C932D7"/>
    <w:rsid w:val="00CA2CA8"/>
    <w:rsid w:val="00CA57DE"/>
    <w:rsid w:val="00CA6B7D"/>
    <w:rsid w:val="00CB0D28"/>
    <w:rsid w:val="00CB14E4"/>
    <w:rsid w:val="00CB2CA7"/>
    <w:rsid w:val="00CC1547"/>
    <w:rsid w:val="00CC4749"/>
    <w:rsid w:val="00CD1A50"/>
    <w:rsid w:val="00CD2979"/>
    <w:rsid w:val="00CD2B32"/>
    <w:rsid w:val="00CE0B56"/>
    <w:rsid w:val="00CE4CFD"/>
    <w:rsid w:val="00CF3416"/>
    <w:rsid w:val="00CF7CF9"/>
    <w:rsid w:val="00D13EFA"/>
    <w:rsid w:val="00D1604B"/>
    <w:rsid w:val="00D214BE"/>
    <w:rsid w:val="00D30EF7"/>
    <w:rsid w:val="00D348C8"/>
    <w:rsid w:val="00D35F82"/>
    <w:rsid w:val="00D528EB"/>
    <w:rsid w:val="00D80ADF"/>
    <w:rsid w:val="00D939C0"/>
    <w:rsid w:val="00D946D1"/>
    <w:rsid w:val="00D97CBA"/>
    <w:rsid w:val="00DA726B"/>
    <w:rsid w:val="00DA73B7"/>
    <w:rsid w:val="00DA73B9"/>
    <w:rsid w:val="00DA78E1"/>
    <w:rsid w:val="00DB12A6"/>
    <w:rsid w:val="00DB724A"/>
    <w:rsid w:val="00DC2163"/>
    <w:rsid w:val="00DF6048"/>
    <w:rsid w:val="00E04617"/>
    <w:rsid w:val="00E12290"/>
    <w:rsid w:val="00E21459"/>
    <w:rsid w:val="00E241EF"/>
    <w:rsid w:val="00E34D8A"/>
    <w:rsid w:val="00E47E2F"/>
    <w:rsid w:val="00E76DA4"/>
    <w:rsid w:val="00E83304"/>
    <w:rsid w:val="00E87615"/>
    <w:rsid w:val="00E91E70"/>
    <w:rsid w:val="00EA13B4"/>
    <w:rsid w:val="00ED707C"/>
    <w:rsid w:val="00EE42E3"/>
    <w:rsid w:val="00EE61C8"/>
    <w:rsid w:val="00EE7EA8"/>
    <w:rsid w:val="00EF3C56"/>
    <w:rsid w:val="00EF420C"/>
    <w:rsid w:val="00EF6B08"/>
    <w:rsid w:val="00EF76A4"/>
    <w:rsid w:val="00F028E1"/>
    <w:rsid w:val="00F068C9"/>
    <w:rsid w:val="00F12426"/>
    <w:rsid w:val="00F20CF3"/>
    <w:rsid w:val="00F217E1"/>
    <w:rsid w:val="00F27B93"/>
    <w:rsid w:val="00F4381B"/>
    <w:rsid w:val="00F56239"/>
    <w:rsid w:val="00F7333B"/>
    <w:rsid w:val="00F74524"/>
    <w:rsid w:val="00FA2484"/>
    <w:rsid w:val="00FB0756"/>
    <w:rsid w:val="00FC2E29"/>
    <w:rsid w:val="00FE1299"/>
    <w:rsid w:val="00FE24D0"/>
    <w:rsid w:val="00FE5B79"/>
    <w:rsid w:val="00FF755D"/>
    <w:rsid w:val="00FF7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Body Text Indent 3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C0D30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2C0D3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2C0D30"/>
    <w:pPr>
      <w:keepNext/>
      <w:autoSpaceDE w:val="0"/>
      <w:autoSpaceDN w:val="0"/>
      <w:spacing w:after="0" w:line="240" w:lineRule="auto"/>
      <w:jc w:val="center"/>
      <w:outlineLvl w:val="1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C0D30"/>
    <w:rPr>
      <w:rFonts w:ascii="Arial" w:eastAsia="Calibri" w:hAnsi="Arial" w:cs="Arial"/>
      <w:b/>
      <w:bCs/>
      <w:kern w:val="32"/>
      <w:sz w:val="32"/>
      <w:szCs w:val="32"/>
      <w:lang w:eastAsia="en-US"/>
    </w:rPr>
  </w:style>
  <w:style w:type="character" w:customStyle="1" w:styleId="20">
    <w:name w:val="Заголовок 2 Знак"/>
    <w:basedOn w:val="a0"/>
    <w:link w:val="2"/>
    <w:rsid w:val="002C0D30"/>
    <w:rPr>
      <w:b/>
      <w:bCs/>
      <w:sz w:val="28"/>
      <w:szCs w:val="28"/>
    </w:rPr>
  </w:style>
  <w:style w:type="paragraph" w:styleId="a3">
    <w:name w:val="Subtitle"/>
    <w:basedOn w:val="a"/>
    <w:link w:val="a4"/>
    <w:qFormat/>
    <w:rsid w:val="002C0D30"/>
    <w:pPr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/>
      <w:b/>
      <w:bCs/>
      <w:sz w:val="32"/>
      <w:szCs w:val="32"/>
      <w:lang w:eastAsia="ru-RU"/>
    </w:rPr>
  </w:style>
  <w:style w:type="character" w:customStyle="1" w:styleId="a4">
    <w:name w:val="Подзаголовок Знак"/>
    <w:basedOn w:val="a0"/>
    <w:link w:val="a3"/>
    <w:rsid w:val="002C0D30"/>
    <w:rPr>
      <w:b/>
      <w:bCs/>
      <w:sz w:val="32"/>
      <w:szCs w:val="32"/>
    </w:rPr>
  </w:style>
  <w:style w:type="paragraph" w:styleId="21">
    <w:name w:val="Body Text Indent 2"/>
    <w:basedOn w:val="a"/>
    <w:link w:val="22"/>
    <w:rsid w:val="002C0D30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2C0D30"/>
    <w:rPr>
      <w:sz w:val="28"/>
    </w:rPr>
  </w:style>
  <w:style w:type="paragraph" w:styleId="a5">
    <w:name w:val="Body Text"/>
    <w:basedOn w:val="a"/>
    <w:link w:val="a6"/>
    <w:uiPriority w:val="99"/>
    <w:unhideWhenUsed/>
    <w:rsid w:val="002C0D30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2C0D30"/>
    <w:rPr>
      <w:rFonts w:ascii="Calibri" w:eastAsia="Calibri" w:hAnsi="Calibri"/>
      <w:sz w:val="22"/>
      <w:szCs w:val="22"/>
      <w:lang w:eastAsia="en-US"/>
    </w:rPr>
  </w:style>
  <w:style w:type="paragraph" w:styleId="3">
    <w:name w:val="Body Text Indent 3"/>
    <w:basedOn w:val="a"/>
    <w:link w:val="30"/>
    <w:uiPriority w:val="99"/>
    <w:unhideWhenUsed/>
    <w:rsid w:val="002C0D3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2C0D30"/>
    <w:rPr>
      <w:rFonts w:ascii="Calibri" w:eastAsia="Calibri" w:hAnsi="Calibri"/>
      <w:sz w:val="16"/>
      <w:szCs w:val="16"/>
      <w:lang w:eastAsia="en-US"/>
    </w:rPr>
  </w:style>
  <w:style w:type="paragraph" w:styleId="a7">
    <w:name w:val="header"/>
    <w:basedOn w:val="a"/>
    <w:link w:val="a8"/>
    <w:uiPriority w:val="99"/>
    <w:rsid w:val="009F33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F3363"/>
    <w:rPr>
      <w:rFonts w:ascii="Calibri" w:eastAsia="Calibri" w:hAnsi="Calibri"/>
      <w:sz w:val="22"/>
      <w:szCs w:val="22"/>
      <w:lang w:eastAsia="en-US"/>
    </w:rPr>
  </w:style>
  <w:style w:type="paragraph" w:styleId="a9">
    <w:name w:val="footer"/>
    <w:basedOn w:val="a"/>
    <w:link w:val="aa"/>
    <w:rsid w:val="009F33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rsid w:val="009F3363"/>
    <w:rPr>
      <w:rFonts w:ascii="Calibri" w:eastAsia="Calibri" w:hAnsi="Calibri"/>
      <w:sz w:val="22"/>
      <w:szCs w:val="22"/>
      <w:lang w:eastAsia="en-US"/>
    </w:rPr>
  </w:style>
  <w:style w:type="paragraph" w:styleId="ab">
    <w:name w:val="List Paragraph"/>
    <w:basedOn w:val="a"/>
    <w:uiPriority w:val="34"/>
    <w:qFormat/>
    <w:rsid w:val="000F6A4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Body Text Indent 3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C0D30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2C0D3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2C0D30"/>
    <w:pPr>
      <w:keepNext/>
      <w:autoSpaceDE w:val="0"/>
      <w:autoSpaceDN w:val="0"/>
      <w:spacing w:after="0" w:line="240" w:lineRule="auto"/>
      <w:jc w:val="center"/>
      <w:outlineLvl w:val="1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C0D30"/>
    <w:rPr>
      <w:rFonts w:ascii="Arial" w:eastAsia="Calibri" w:hAnsi="Arial" w:cs="Arial"/>
      <w:b/>
      <w:bCs/>
      <w:kern w:val="32"/>
      <w:sz w:val="32"/>
      <w:szCs w:val="32"/>
      <w:lang w:eastAsia="en-US"/>
    </w:rPr>
  </w:style>
  <w:style w:type="character" w:customStyle="1" w:styleId="20">
    <w:name w:val="Заголовок 2 Знак"/>
    <w:basedOn w:val="a0"/>
    <w:link w:val="2"/>
    <w:rsid w:val="002C0D30"/>
    <w:rPr>
      <w:b/>
      <w:bCs/>
      <w:sz w:val="28"/>
      <w:szCs w:val="28"/>
    </w:rPr>
  </w:style>
  <w:style w:type="paragraph" w:styleId="a3">
    <w:name w:val="Subtitle"/>
    <w:basedOn w:val="a"/>
    <w:link w:val="a4"/>
    <w:qFormat/>
    <w:rsid w:val="002C0D30"/>
    <w:pPr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/>
      <w:b/>
      <w:bCs/>
      <w:sz w:val="32"/>
      <w:szCs w:val="32"/>
      <w:lang w:eastAsia="ru-RU"/>
    </w:rPr>
  </w:style>
  <w:style w:type="character" w:customStyle="1" w:styleId="a4">
    <w:name w:val="Подзаголовок Знак"/>
    <w:basedOn w:val="a0"/>
    <w:link w:val="a3"/>
    <w:rsid w:val="002C0D30"/>
    <w:rPr>
      <w:b/>
      <w:bCs/>
      <w:sz w:val="32"/>
      <w:szCs w:val="32"/>
    </w:rPr>
  </w:style>
  <w:style w:type="paragraph" w:styleId="21">
    <w:name w:val="Body Text Indent 2"/>
    <w:basedOn w:val="a"/>
    <w:link w:val="22"/>
    <w:rsid w:val="002C0D30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2C0D30"/>
    <w:rPr>
      <w:sz w:val="28"/>
    </w:rPr>
  </w:style>
  <w:style w:type="paragraph" w:styleId="a5">
    <w:name w:val="Body Text"/>
    <w:basedOn w:val="a"/>
    <w:link w:val="a6"/>
    <w:uiPriority w:val="99"/>
    <w:unhideWhenUsed/>
    <w:rsid w:val="002C0D30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2C0D30"/>
    <w:rPr>
      <w:rFonts w:ascii="Calibri" w:eastAsia="Calibri" w:hAnsi="Calibri"/>
      <w:sz w:val="22"/>
      <w:szCs w:val="22"/>
      <w:lang w:eastAsia="en-US"/>
    </w:rPr>
  </w:style>
  <w:style w:type="paragraph" w:styleId="3">
    <w:name w:val="Body Text Indent 3"/>
    <w:basedOn w:val="a"/>
    <w:link w:val="30"/>
    <w:uiPriority w:val="99"/>
    <w:unhideWhenUsed/>
    <w:rsid w:val="002C0D3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2C0D30"/>
    <w:rPr>
      <w:rFonts w:ascii="Calibri" w:eastAsia="Calibri" w:hAnsi="Calibri"/>
      <w:sz w:val="16"/>
      <w:szCs w:val="16"/>
      <w:lang w:eastAsia="en-US"/>
    </w:rPr>
  </w:style>
  <w:style w:type="paragraph" w:styleId="a7">
    <w:name w:val="header"/>
    <w:basedOn w:val="a"/>
    <w:link w:val="a8"/>
    <w:uiPriority w:val="99"/>
    <w:rsid w:val="009F33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F3363"/>
    <w:rPr>
      <w:rFonts w:ascii="Calibri" w:eastAsia="Calibri" w:hAnsi="Calibri"/>
      <w:sz w:val="22"/>
      <w:szCs w:val="22"/>
      <w:lang w:eastAsia="en-US"/>
    </w:rPr>
  </w:style>
  <w:style w:type="paragraph" w:styleId="a9">
    <w:name w:val="footer"/>
    <w:basedOn w:val="a"/>
    <w:link w:val="aa"/>
    <w:rsid w:val="009F33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rsid w:val="009F3363"/>
    <w:rPr>
      <w:rFonts w:ascii="Calibri" w:eastAsia="Calibri" w:hAnsi="Calibri"/>
      <w:sz w:val="22"/>
      <w:szCs w:val="22"/>
      <w:lang w:eastAsia="en-US"/>
    </w:rPr>
  </w:style>
  <w:style w:type="paragraph" w:styleId="ab">
    <w:name w:val="List Paragraph"/>
    <w:basedOn w:val="a"/>
    <w:uiPriority w:val="34"/>
    <w:qFormat/>
    <w:rsid w:val="000F6A4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564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8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CB121D-6505-4394-958B-8F89BF30B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295</Words>
  <Characters>2462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2752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Вячеславовна Трошина</dc:creator>
  <cp:lastModifiedBy>Оксана Валентиновна Абрамова</cp:lastModifiedBy>
  <cp:revision>4</cp:revision>
  <cp:lastPrinted>2020-12-21T04:33:00Z</cp:lastPrinted>
  <dcterms:created xsi:type="dcterms:W3CDTF">2026-02-11T01:14:00Z</dcterms:created>
  <dcterms:modified xsi:type="dcterms:W3CDTF">2026-04-05T23:14:00Z</dcterms:modified>
</cp:coreProperties>
</file>